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50" w:rsidRDefault="00D77AE0" w:rsidP="00B47E50">
      <w:pPr>
        <w:jc w:val="center"/>
        <w:rPr>
          <w:sz w:val="60"/>
          <w:szCs w:val="60"/>
        </w:rPr>
      </w:pPr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0873ECDF" wp14:editId="6252D311">
            <wp:simplePos x="0" y="0"/>
            <wp:positionH relativeFrom="page">
              <wp:align>left</wp:align>
            </wp:positionH>
            <wp:positionV relativeFrom="paragraph">
              <wp:posOffset>-908050</wp:posOffset>
            </wp:positionV>
            <wp:extent cx="7754620" cy="10046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1004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E50" w:rsidRDefault="00B47E50" w:rsidP="00B47E50">
      <w:pPr>
        <w:jc w:val="center"/>
        <w:rPr>
          <w:sz w:val="60"/>
          <w:szCs w:val="60"/>
        </w:rPr>
      </w:pPr>
      <w:bookmarkStart w:id="0" w:name="_GoBack"/>
      <w:bookmarkEnd w:id="0"/>
    </w:p>
    <w:p w:rsidR="00B47E50" w:rsidRDefault="00B47E50" w:rsidP="00B47E50">
      <w:pPr>
        <w:tabs>
          <w:tab w:val="left" w:pos="7110"/>
        </w:tabs>
        <w:jc w:val="left"/>
        <w:rPr>
          <w:sz w:val="60"/>
          <w:szCs w:val="60"/>
        </w:rPr>
      </w:pPr>
      <w:r>
        <w:rPr>
          <w:sz w:val="60"/>
          <w:szCs w:val="60"/>
        </w:rPr>
        <w:tab/>
      </w:r>
    </w:p>
    <w:p w:rsidR="00B47E50" w:rsidRPr="00AA0075" w:rsidRDefault="00B47E50" w:rsidP="00B47E50">
      <w:pPr>
        <w:jc w:val="center"/>
        <w:rPr>
          <w:sz w:val="60"/>
          <w:szCs w:val="60"/>
        </w:rPr>
      </w:pPr>
      <w:r>
        <w:rPr>
          <w:sz w:val="60"/>
          <w:szCs w:val="60"/>
        </w:rPr>
        <w:t>Outings – Summer 2019</w:t>
      </w:r>
    </w:p>
    <w:p w:rsidR="00B47E50" w:rsidRDefault="00B47E50" w:rsidP="00B47E50">
      <w:pPr>
        <w:jc w:val="center"/>
        <w:rPr>
          <w:sz w:val="80"/>
          <w:szCs w:val="80"/>
        </w:rPr>
      </w:pPr>
    </w:p>
    <w:tbl>
      <w:tblPr>
        <w:tblpPr w:leftFromText="180" w:rightFromText="180" w:vertAnchor="page" w:horzAnchor="margin" w:tblpXSpec="center" w:tblpY="5632"/>
        <w:tblW w:w="9418" w:type="dxa"/>
        <w:tblLook w:val="04A0" w:firstRow="1" w:lastRow="0" w:firstColumn="1" w:lastColumn="0" w:noHBand="0" w:noVBand="1"/>
      </w:tblPr>
      <w:tblGrid>
        <w:gridCol w:w="3212"/>
        <w:gridCol w:w="3103"/>
        <w:gridCol w:w="3103"/>
      </w:tblGrid>
      <w:tr w:rsidR="00B47E50" w:rsidRPr="00AA0075" w:rsidTr="001479B4">
        <w:trPr>
          <w:trHeight w:val="604"/>
        </w:trPr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50" w:rsidRPr="00AA0075" w:rsidRDefault="00B47E5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AA007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CA"/>
              </w:rPr>
              <w:t>WEEK</w:t>
            </w:r>
          </w:p>
        </w:tc>
        <w:tc>
          <w:tcPr>
            <w:tcW w:w="3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B47E50" w:rsidRPr="00AA0075" w:rsidRDefault="00B47E5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</w:pPr>
            <w:r w:rsidRPr="00AA0075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  <w:t>DATE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B47E50" w:rsidRPr="00AA0075" w:rsidRDefault="00B47E5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</w:pPr>
            <w:r w:rsidRPr="00AA0075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  <w:t>OUTING</w:t>
            </w:r>
          </w:p>
        </w:tc>
      </w:tr>
      <w:tr w:rsidR="00B47E50" w:rsidRPr="00AA0075" w:rsidTr="001479B4">
        <w:trPr>
          <w:trHeight w:val="440"/>
        </w:trPr>
        <w:tc>
          <w:tcPr>
            <w:tcW w:w="3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B47E50" w:rsidRPr="00AA0075" w:rsidRDefault="00D77AE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WEEK 4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50" w:rsidRPr="00AA0075" w:rsidRDefault="00D77AE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July 16</w:t>
            </w:r>
            <w:r w:rsidRPr="00D77A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th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50" w:rsidRPr="00AD3F55" w:rsidRDefault="00D77AE0" w:rsidP="001479B4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n-CA"/>
              </w:rPr>
            </w:pPr>
            <w:r w:rsidRPr="00AD3F55">
              <w:rPr>
                <w:rStyle w:val="Hyperlink"/>
                <w:rFonts w:ascii="Book Antiqua" w:hAnsi="Book Antiqua"/>
                <w:b/>
                <w:sz w:val="28"/>
                <w:szCs w:val="28"/>
              </w:rPr>
              <w:t xml:space="preserve">Pays des </w:t>
            </w:r>
            <w:hyperlink r:id="rId5" w:history="1">
              <w:proofErr w:type="spellStart"/>
              <w:r w:rsidRPr="00AD3F55">
                <w:rPr>
                  <w:rStyle w:val="Hyperlink"/>
                  <w:rFonts w:ascii="Book Antiqua" w:hAnsi="Book Antiqua"/>
                  <w:b/>
                  <w:sz w:val="28"/>
                  <w:szCs w:val="28"/>
                </w:rPr>
                <w:t>Merveilles</w:t>
              </w:r>
              <w:proofErr w:type="spellEnd"/>
            </w:hyperlink>
          </w:p>
        </w:tc>
      </w:tr>
      <w:tr w:rsidR="00B47E50" w:rsidRPr="00AA0075" w:rsidTr="001479B4">
        <w:trPr>
          <w:trHeight w:val="424"/>
        </w:trPr>
        <w:tc>
          <w:tcPr>
            <w:tcW w:w="3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B47E50" w:rsidRPr="00AA0075" w:rsidRDefault="00B47E5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50" w:rsidRPr="00AA0075" w:rsidRDefault="00D77AE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July 18</w:t>
            </w:r>
            <w:r w:rsidRPr="00D77A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th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50" w:rsidRPr="00AD3F55" w:rsidRDefault="00B47E50" w:rsidP="00D77AE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n-CA"/>
              </w:rPr>
            </w:pPr>
            <w:hyperlink r:id="rId6" w:history="1">
              <w:proofErr w:type="spellStart"/>
              <w:r w:rsidR="00D77AE0"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>ZigZagZoo</w:t>
              </w:r>
              <w:proofErr w:type="spellEnd"/>
            </w:hyperlink>
          </w:p>
        </w:tc>
      </w:tr>
      <w:tr w:rsidR="00B47E50" w:rsidRPr="00AA0075" w:rsidTr="001479B4">
        <w:trPr>
          <w:trHeight w:val="424"/>
        </w:trPr>
        <w:tc>
          <w:tcPr>
            <w:tcW w:w="3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B47E50" w:rsidRPr="00AA0075" w:rsidRDefault="00D77AE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WEEK 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50" w:rsidRPr="00AA0075" w:rsidRDefault="00D77AE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July 23</w:t>
            </w:r>
            <w:r w:rsidRPr="00D77A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rd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50" w:rsidRPr="00AD3F55" w:rsidRDefault="00D77AE0" w:rsidP="001479B4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n-CA"/>
              </w:rPr>
            </w:pPr>
            <w:r w:rsidRPr="00AD3F55">
              <w:rPr>
                <w:rStyle w:val="Hyperlink"/>
                <w:rFonts w:ascii="Book Antiqua" w:hAnsi="Book Antiqua"/>
                <w:b/>
                <w:sz w:val="28"/>
                <w:szCs w:val="28"/>
              </w:rPr>
              <w:t xml:space="preserve">Beach </w:t>
            </w:r>
            <w:hyperlink r:id="rId7" w:history="1">
              <w:r w:rsidRPr="00AD3F55">
                <w:rPr>
                  <w:rStyle w:val="Hyperlink"/>
                  <w:rFonts w:ascii="Book Antiqua" w:hAnsi="Book Antiqua"/>
                  <w:b/>
                  <w:sz w:val="28"/>
                  <w:szCs w:val="28"/>
                </w:rPr>
                <w:t>Club</w:t>
              </w:r>
            </w:hyperlink>
          </w:p>
        </w:tc>
      </w:tr>
      <w:tr w:rsidR="00B47E50" w:rsidRPr="00AA0075" w:rsidTr="001479B4">
        <w:trPr>
          <w:trHeight w:val="424"/>
        </w:trPr>
        <w:tc>
          <w:tcPr>
            <w:tcW w:w="3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B47E50" w:rsidRPr="00AA0075" w:rsidRDefault="00B47E5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50" w:rsidRPr="00AA0075" w:rsidRDefault="00B47E50" w:rsidP="00D77A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 w:rsidRPr="00AA00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July </w:t>
            </w:r>
            <w:r w:rsidR="00D77A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25</w:t>
            </w:r>
            <w:r w:rsidR="00D77AE0" w:rsidRPr="00D77A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th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50" w:rsidRPr="00AD3F55" w:rsidRDefault="00D77AE0" w:rsidP="001479B4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n-CA"/>
              </w:rPr>
            </w:pPr>
            <w:hyperlink r:id="rId8" w:history="1"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>Super Aqua Club</w:t>
              </w:r>
            </w:hyperlink>
          </w:p>
        </w:tc>
      </w:tr>
      <w:tr w:rsidR="00B47E50" w:rsidRPr="00AA0075" w:rsidTr="001479B4">
        <w:trPr>
          <w:trHeight w:val="424"/>
        </w:trPr>
        <w:tc>
          <w:tcPr>
            <w:tcW w:w="3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B47E50" w:rsidRPr="00AA0075" w:rsidRDefault="00D77AE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WEEK 8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50" w:rsidRPr="00AA0075" w:rsidRDefault="00D77AE0" w:rsidP="00D77A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August 13</w:t>
            </w:r>
            <w:r w:rsidRPr="00D77A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th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50" w:rsidRPr="00AD3F55" w:rsidRDefault="00D77AE0" w:rsidP="001479B4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n-CA"/>
              </w:rPr>
            </w:pPr>
            <w:hyperlink r:id="rId9" w:history="1"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>Cap. St. Jacques</w:t>
              </w:r>
            </w:hyperlink>
          </w:p>
        </w:tc>
      </w:tr>
      <w:tr w:rsidR="00B47E50" w:rsidRPr="00AA0075" w:rsidTr="001479B4">
        <w:trPr>
          <w:trHeight w:val="424"/>
        </w:trPr>
        <w:tc>
          <w:tcPr>
            <w:tcW w:w="3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B47E50" w:rsidRPr="00AA0075" w:rsidRDefault="00B47E5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50" w:rsidRPr="00AA0075" w:rsidRDefault="00D77AE0" w:rsidP="001479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August 15</w:t>
            </w:r>
            <w:r w:rsidRPr="00D77A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th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50" w:rsidRPr="00AD3F55" w:rsidRDefault="00D77AE0" w:rsidP="00D77AE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n-CA"/>
              </w:rPr>
            </w:pPr>
            <w:hyperlink r:id="rId10" w:history="1">
              <w:proofErr w:type="spellStart"/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>Acrosport</w:t>
              </w:r>
              <w:proofErr w:type="spellEnd"/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 xml:space="preserve"> </w:t>
              </w:r>
              <w:proofErr w:type="spellStart"/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>Barani</w:t>
              </w:r>
              <w:proofErr w:type="spellEnd"/>
            </w:hyperlink>
            <w:r w:rsidR="00B47E50" w:rsidRPr="00AD3F55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en-CA"/>
              </w:rPr>
              <w:t xml:space="preserve"> </w:t>
            </w:r>
          </w:p>
        </w:tc>
      </w:tr>
    </w:tbl>
    <w:p w:rsidR="00B47E50" w:rsidRDefault="00D77AE0" w:rsidP="00D77AE0">
      <w:pPr>
        <w:tabs>
          <w:tab w:val="left" w:pos="3255"/>
        </w:tabs>
        <w:rPr>
          <w:sz w:val="80"/>
          <w:szCs w:val="80"/>
        </w:rPr>
      </w:pPr>
      <w:r>
        <w:rPr>
          <w:sz w:val="80"/>
          <w:szCs w:val="80"/>
        </w:rPr>
        <w:tab/>
      </w:r>
    </w:p>
    <w:p w:rsidR="00B47E50" w:rsidRDefault="00B47E50" w:rsidP="00B47E50">
      <w:pPr>
        <w:jc w:val="center"/>
        <w:rPr>
          <w:sz w:val="40"/>
          <w:szCs w:val="40"/>
        </w:rPr>
      </w:pPr>
      <w:r w:rsidRPr="00AA0075">
        <w:rPr>
          <w:sz w:val="40"/>
          <w:szCs w:val="40"/>
        </w:rPr>
        <w:t>Curious about the activities? Click the outings and check out where we will be going!</w:t>
      </w:r>
      <w:r w:rsidRPr="000B481A">
        <w:t xml:space="preserve"> </w:t>
      </w:r>
    </w:p>
    <w:p w:rsidR="00B47E50" w:rsidRDefault="00B47E50" w:rsidP="00B47E50">
      <w:pPr>
        <w:jc w:val="center"/>
        <w:rPr>
          <w:sz w:val="40"/>
          <w:szCs w:val="40"/>
        </w:rPr>
      </w:pPr>
    </w:p>
    <w:p w:rsidR="00B47E50" w:rsidRDefault="00B47E50" w:rsidP="00B47E50">
      <w:pPr>
        <w:tabs>
          <w:tab w:val="left" w:pos="385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B47E50" w:rsidRDefault="00B47E50" w:rsidP="00B47E50">
      <w:pPr>
        <w:jc w:val="center"/>
        <w:rPr>
          <w:sz w:val="40"/>
          <w:szCs w:val="40"/>
        </w:rPr>
      </w:pPr>
    </w:p>
    <w:p w:rsidR="00B47E50" w:rsidRDefault="00B47E50" w:rsidP="00B47E50">
      <w:pPr>
        <w:jc w:val="center"/>
        <w:rPr>
          <w:sz w:val="40"/>
          <w:szCs w:val="40"/>
        </w:rPr>
      </w:pPr>
    </w:p>
    <w:p w:rsidR="00B47E50" w:rsidRPr="00AA0075" w:rsidRDefault="00B47E50" w:rsidP="00B47E50">
      <w:pPr>
        <w:jc w:val="left"/>
        <w:rPr>
          <w:szCs w:val="24"/>
        </w:rPr>
      </w:pPr>
      <w:proofErr w:type="gramStart"/>
      <w:r>
        <w:rPr>
          <w:szCs w:val="24"/>
        </w:rPr>
        <w:t>*Please</w:t>
      </w:r>
      <w:proofErr w:type="gramEnd"/>
      <w:r>
        <w:rPr>
          <w:szCs w:val="24"/>
        </w:rPr>
        <w:t xml:space="preserve"> note all outings are subject to change without notice.</w:t>
      </w:r>
    </w:p>
    <w:p w:rsidR="002758A7" w:rsidRDefault="00AD3F55"/>
    <w:sectPr w:rsidR="00275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50"/>
    <w:rsid w:val="00392ADE"/>
    <w:rsid w:val="009072C7"/>
    <w:rsid w:val="00AD3F55"/>
    <w:rsid w:val="00B47E50"/>
    <w:rsid w:val="00D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DF79"/>
  <w15:chartTrackingRefBased/>
  <w15:docId w15:val="{5B422591-9D3B-4BEC-A927-6D31BEC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aquaclub.com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achclub.com/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igzagzoo.ca/en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ysmerveilles.com/en/" TargetMode="External"/><Relationship Id="rId10" Type="http://schemas.openxmlformats.org/officeDocument/2006/relationships/hyperlink" Target="http://www.acrosportbarani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rcs-nature.com/public/en/cap-saint-jacq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Supercamp Supercamp</dc:creator>
  <cp:keywords/>
  <dc:description/>
  <cp:lastModifiedBy>Supercamp Supercamp</cp:lastModifiedBy>
  <cp:revision>1</cp:revision>
  <dcterms:created xsi:type="dcterms:W3CDTF">2019-01-28T22:05:00Z</dcterms:created>
  <dcterms:modified xsi:type="dcterms:W3CDTF">2019-01-28T22:29:00Z</dcterms:modified>
</cp:coreProperties>
</file>